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6960"/>
        </w:tabs>
        <w:spacing w:before="23" w:lineRule="auto"/>
        <w:ind w:left="6957" w:right="731" w:hanging="35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tabs>
          <w:tab w:val="left" w:pos="6960"/>
        </w:tabs>
        <w:spacing w:before="23" w:lineRule="auto"/>
        <w:ind w:left="6957" w:right="731" w:hanging="35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I.I.S. “G.B. Aleotti”</w:t>
      </w:r>
    </w:p>
    <w:p w:rsidR="00000000" w:rsidDel="00000000" w:rsidP="00000000" w:rsidRDefault="00000000" w:rsidRPr="00000000" w14:paraId="00000003">
      <w:pPr>
        <w:widowControl w:val="0"/>
        <w:tabs>
          <w:tab w:val="left" w:pos="6960"/>
        </w:tabs>
        <w:spacing w:before="23" w:lineRule="auto"/>
        <w:ind w:left="6957" w:right="731" w:hanging="35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Ferrara</w:t>
      </w:r>
    </w:p>
    <w:p w:rsidR="00000000" w:rsidDel="00000000" w:rsidP="00000000" w:rsidRDefault="00000000" w:rsidRPr="00000000" w14:paraId="00000004">
      <w:pPr>
        <w:widowControl w:val="0"/>
        <w:spacing w:before="1" w:line="17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0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0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0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0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8060"/>
        </w:tabs>
        <w:spacing w:line="235" w:lineRule="auto"/>
        <w:ind w:left="0" w:right="-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before="8" w:line="220" w:lineRule="auto"/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8020"/>
        </w:tabs>
        <w:spacing w:before="23" w:line="235" w:lineRule="auto"/>
        <w:ind w:left="0" w:right="-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 servizio presso 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8020"/>
        </w:tabs>
        <w:spacing w:before="23" w:line="235" w:lineRule="auto"/>
        <w:ind w:left="0" w:right="-2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4720"/>
        </w:tabs>
        <w:spacing w:before="23" w:line="235" w:lineRule="auto"/>
        <w:ind w:left="0" w:right="-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 qualifica di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8" w:line="220" w:lineRule="auto"/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3" w:lineRule="auto"/>
        <w:ind w:left="0" w:right="-7.79527559055111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3040"/>
          <w:tab w:val="left" w:pos="6120"/>
        </w:tabs>
        <w:spacing w:before="52" w:line="488" w:lineRule="auto"/>
        <w:ind w:left="0" w:right="424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3040"/>
          <w:tab w:val="left" w:pos="6120"/>
        </w:tabs>
        <w:spacing w:before="52" w:line="488" w:lineRule="auto"/>
        <w:ind w:left="0" w:right="424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aver aderito allo sciopero del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widowControl w:val="0"/>
        <w:tabs>
          <w:tab w:val="left" w:pos="3040"/>
          <w:tab w:val="left" w:pos="6120"/>
        </w:tabs>
        <w:spacing w:before="52" w:line="488" w:lineRule="auto"/>
        <w:ind w:left="0" w:right="424" w:firstLine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 l’intera giornata/per sciopero orario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3040"/>
          <w:tab w:val="left" w:pos="6120"/>
        </w:tabs>
        <w:spacing w:before="52" w:line="488" w:lineRule="auto"/>
        <w:ind w:left="0" w:right="424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6460"/>
        </w:tabs>
        <w:spacing w:before="23" w:line="235" w:lineRule="auto"/>
        <w:ind w:left="0" w:right="-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indetto dalla Organizzazione Sindacale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0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0" w:line="260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23" w:line="235" w:lineRule="auto"/>
        <w:ind w:right="-2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3" w:line="235" w:lineRule="auto"/>
        <w:ind w:right="-2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3" w:line="235" w:lineRule="auto"/>
        <w:ind w:right="-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Ferrara,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 </w:t>
        <w:tab/>
        <w:tab/>
        <w:tab/>
        <w:t xml:space="preserve"> Firma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6720"/>
        </w:tabs>
        <w:ind w:left="0" w:right="-2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680.3149606299213" w:top="1133.8582677165355" w:left="1133.8582677165355" w:right="1133.8582677165355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Sezioni associate: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  <w:t xml:space="preserve">                  </w:t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G.B. Aleotti //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Codice Mec. FETL00901R // Via C. Ravera 11, 44122 Ferrara // Tel. 0532.94058</w:t>
      <w:tab/>
      <w:tab/>
      <w:tab/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4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  <w:t xml:space="preserve">   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Dosso Dossi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// Codice Mec. FESD009011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596" w:right="0" w:firstLine="564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sede: Via Bersaglieri del Po 25/b, 44121 Ferrara // Tel. 0532.207416</w:t>
      <w:tab/>
      <w:tab/>
      <w:t xml:space="preserve">   </w:t>
      <w:tab/>
      <w:tab/>
      <w:tab/>
      <w:t xml:space="preserve">succursale: Via De’ Romei 5, 44121 Ferrara // Tel. 0532.241812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76" w:right="0" w:firstLine="1247.9999999999998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2124" w:firstLine="0"/>
      <w:rPr>
        <w:rFonts w:ascii="Roboto" w:cs="Roboto" w:eastAsia="Roboto" w:hAnsi="Roboto"/>
        <w:b w:val="1"/>
        <w:i w:val="1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www.aleottidosso.edu.it // </w:t>
    </w:r>
    <w:hyperlink r:id="rId1">
      <w:r w:rsidDel="00000000" w:rsidR="00000000" w:rsidRPr="00000000">
        <w:rPr>
          <w:rFonts w:ascii="Roboto" w:cs="Roboto" w:eastAsia="Roboto" w:hAnsi="Roboto"/>
          <w:b w:val="1"/>
          <w:i w:val="1"/>
          <w:sz w:val="16"/>
          <w:szCs w:val="16"/>
          <w:rtl w:val="0"/>
        </w:rPr>
        <w:t xml:space="preserve">feis009004@istruzione.it</w:t>
      </w:r>
    </w:hyperlink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 // feis009004@pec.istruzione.it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-238124</wp:posOffset>
          </wp:positionH>
          <wp:positionV relativeFrom="paragraph">
            <wp:posOffset>567600</wp:posOffset>
          </wp:positionV>
          <wp:extent cx="6837998" cy="1349118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6468" r="6468" t="0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